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9A969" w14:textId="77777777" w:rsidR="00E56F0D" w:rsidRDefault="00E56F0D" w:rsidP="00E56F0D">
      <w:pPr>
        <w:jc w:val="right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3FA0640E" wp14:editId="072B4D26">
            <wp:extent cx="2514600" cy="1571625"/>
            <wp:effectExtent l="0" t="0" r="0" b="9525"/>
            <wp:docPr id="5" name="Imagem 5" descr="https://tse1.mm.bing.net/th?id=OIP.7chCdo9ht1hWxkwxo6HsPw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7chCdo9ht1hWxkwxo6HsPw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3B590A" wp14:editId="36D38A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00200" cy="1076325"/>
            <wp:effectExtent l="0" t="0" r="0" b="9525"/>
            <wp:wrapNone/>
            <wp:docPr id="6" name="Imagem 6" descr="Scan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4D4D8" w14:textId="77777777" w:rsidR="00E56F0D" w:rsidRPr="007A481B" w:rsidRDefault="00E56F0D" w:rsidP="00E56F0D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CONSELHO MUNICPAL DOS DIREITOS DA CRIANÇA E ADOLESCENTE</w:t>
      </w:r>
    </w:p>
    <w:p w14:paraId="32E6490C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CNPJ:</w:t>
      </w:r>
      <w:r w:rsidRPr="007A481B">
        <w:rPr>
          <w:rFonts w:ascii="Times New Roman" w:hAnsi="Times New Roman" w:cs="Times New Roman"/>
          <w:sz w:val="28"/>
          <w:szCs w:val="28"/>
        </w:rPr>
        <w:t xml:space="preserve"> 56.024.581/0001-56                                              </w:t>
      </w:r>
      <w:r w:rsidRPr="007A481B">
        <w:rPr>
          <w:rFonts w:ascii="Times New Roman" w:hAnsi="Times New Roman" w:cs="Times New Roman"/>
          <w:b/>
          <w:sz w:val="28"/>
          <w:szCs w:val="28"/>
        </w:rPr>
        <w:t xml:space="preserve">TERMO DE COLABORAÇÃO </w:t>
      </w:r>
      <w:r w:rsidRPr="007A481B">
        <w:rPr>
          <w:rFonts w:ascii="Times New Roman" w:hAnsi="Times New Roman" w:cs="Times New Roman"/>
          <w:sz w:val="28"/>
          <w:szCs w:val="28"/>
        </w:rPr>
        <w:t xml:space="preserve">Nº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7A481B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478D1E76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 xml:space="preserve">RECURSO </w:t>
      </w:r>
      <w:r>
        <w:rPr>
          <w:rFonts w:ascii="Times New Roman" w:hAnsi="Times New Roman" w:cs="Times New Roman"/>
          <w:b/>
          <w:sz w:val="28"/>
          <w:szCs w:val="28"/>
        </w:rPr>
        <w:t>MUNICIPAL</w:t>
      </w:r>
      <w:r w:rsidRPr="007A4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81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A481B">
        <w:rPr>
          <w:rFonts w:ascii="Times New Roman" w:hAnsi="Times New Roman" w:cs="Times New Roman"/>
          <w:b/>
          <w:sz w:val="28"/>
          <w:szCs w:val="28"/>
        </w:rPr>
        <w:t>CELEBRAÇÃO</w:t>
      </w:r>
      <w:r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12/07/2021</w:t>
      </w:r>
    </w:p>
    <w:p w14:paraId="0BD66B30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PUBLICAÇÃO DIARIO OFICIAL</w:t>
      </w:r>
      <w:r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15/07/2021</w:t>
      </w:r>
    </w:p>
    <w:p w14:paraId="3BDACD81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OBJETO:</w:t>
      </w:r>
      <w:r w:rsidRPr="007A4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OBJETIVANDO MÚTUA COOPERAÇÃO PARA O DESENVOLVIMENTO DE AÇÕES ESPECIFICAS E ESPECIALIZADAS EM REDE E COM CAPACIDADE DE ARTICULAÇÃO COMUNITARIA E/OU ASSESSORIA A CRIANAÇAS E/OU ADOLESCENTES COM DEFICIENCIA E SUA FAMILIA- PROGRAMA DE AÇÃO ATENDIMENTO EDUCACIONAL ESPECIALIZADO PARA PESSOAS COM NECESSIDADES ESPECIAIS</w:t>
      </w:r>
    </w:p>
    <w:p w14:paraId="540AA920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VALOR:</w:t>
      </w:r>
      <w:r w:rsidRPr="007A481B">
        <w:rPr>
          <w:rFonts w:ascii="Times New Roman" w:hAnsi="Times New Roman" w:cs="Times New Roman"/>
          <w:sz w:val="28"/>
          <w:szCs w:val="28"/>
        </w:rPr>
        <w:t xml:space="preserve"> R$ </w:t>
      </w:r>
      <w:r>
        <w:rPr>
          <w:rFonts w:ascii="Times New Roman" w:hAnsi="Times New Roman" w:cs="Times New Roman"/>
          <w:sz w:val="28"/>
          <w:szCs w:val="28"/>
        </w:rPr>
        <w:t>4.871,48</w:t>
      </w:r>
    </w:p>
    <w:p w14:paraId="3807139B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PLANO DE APLICAÇÃO:</w:t>
      </w:r>
    </w:p>
    <w:p w14:paraId="0287F921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ALIMENTAÇÃO</w:t>
      </w:r>
      <w:r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7A481B">
        <w:rPr>
          <w:rFonts w:ascii="Times New Roman" w:hAnsi="Times New Roman" w:cs="Times New Roman"/>
          <w:sz w:val="28"/>
          <w:szCs w:val="28"/>
        </w:rPr>
        <w:t xml:space="preserve"> %</w:t>
      </w:r>
      <w:r w:rsidRPr="007A48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CONSUMO: 50%</w:t>
      </w:r>
      <w:r w:rsidRPr="007A481B">
        <w:rPr>
          <w:rFonts w:ascii="Times New Roman" w:hAnsi="Times New Roman" w:cs="Times New Roman"/>
          <w:sz w:val="28"/>
          <w:szCs w:val="28"/>
        </w:rPr>
        <w:tab/>
      </w:r>
      <w:r w:rsidRPr="007A481B">
        <w:rPr>
          <w:rFonts w:ascii="Times New Roman" w:hAnsi="Times New Roman" w:cs="Times New Roman"/>
          <w:sz w:val="28"/>
          <w:szCs w:val="28"/>
        </w:rPr>
        <w:tab/>
      </w:r>
    </w:p>
    <w:p w14:paraId="356D15F8" w14:textId="77777777" w:rsidR="00E56F0D" w:rsidRPr="007A481B" w:rsidRDefault="00E56F0D" w:rsidP="00E56F0D">
      <w:pPr>
        <w:spacing w:line="276" w:lineRule="auto"/>
        <w:ind w:right="-315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NOME DA OSC</w:t>
      </w:r>
      <w:r w:rsidRPr="007A481B">
        <w:rPr>
          <w:rFonts w:ascii="Times New Roman" w:hAnsi="Times New Roman" w:cs="Times New Roman"/>
          <w:sz w:val="28"/>
          <w:szCs w:val="28"/>
        </w:rPr>
        <w:t>: CAEERP- CENTRO DE ATIVIDADES EDUCACIONAIS ESPECIALIZADAS DE RIBEIRÃO PRETO</w:t>
      </w:r>
    </w:p>
    <w:p w14:paraId="34F0A0AA" w14:textId="77777777" w:rsidR="00E56F0D" w:rsidRPr="007A481B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CNPJ</w:t>
      </w:r>
      <w:r w:rsidRPr="007A481B">
        <w:rPr>
          <w:rFonts w:ascii="Times New Roman" w:hAnsi="Times New Roman" w:cs="Times New Roman"/>
          <w:sz w:val="28"/>
          <w:szCs w:val="28"/>
        </w:rPr>
        <w:t>: 52.389.400/0001-34</w:t>
      </w:r>
    </w:p>
    <w:p w14:paraId="0E5074E0" w14:textId="64E99FF1" w:rsidR="00E56F0D" w:rsidRPr="00E872DD" w:rsidRDefault="00E56F0D" w:rsidP="00E56F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72DD">
        <w:rPr>
          <w:rFonts w:ascii="Times New Roman" w:hAnsi="Times New Roman" w:cs="Times New Roman"/>
          <w:b/>
          <w:sz w:val="28"/>
          <w:szCs w:val="28"/>
        </w:rPr>
        <w:t>PRESTAÇÃO DE CONTAS</w:t>
      </w:r>
      <w:r w:rsidRPr="00E872DD">
        <w:rPr>
          <w:rFonts w:ascii="Times New Roman" w:hAnsi="Times New Roman" w:cs="Times New Roman"/>
          <w:sz w:val="28"/>
          <w:szCs w:val="28"/>
        </w:rPr>
        <w:t>: MENSAL, QUADRIMESTRAL E ANUAL ATÉ 14 DE JULHO DE 202</w:t>
      </w:r>
      <w:r w:rsidR="00A246A4">
        <w:rPr>
          <w:rFonts w:ascii="Times New Roman" w:hAnsi="Times New Roman" w:cs="Times New Roman"/>
          <w:sz w:val="28"/>
          <w:szCs w:val="28"/>
        </w:rPr>
        <w:t>2</w:t>
      </w:r>
    </w:p>
    <w:sectPr w:rsidR="00E56F0D" w:rsidRPr="00E872DD" w:rsidSect="00E56F0D">
      <w:pgSz w:w="16838" w:h="11906" w:orient="landscape"/>
      <w:pgMar w:top="28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EB1CD" w14:textId="77777777" w:rsidR="00BD1262" w:rsidRDefault="00BD1262" w:rsidP="00E56F0D">
      <w:pPr>
        <w:spacing w:after="0" w:line="240" w:lineRule="auto"/>
      </w:pPr>
      <w:r>
        <w:separator/>
      </w:r>
    </w:p>
  </w:endnote>
  <w:endnote w:type="continuationSeparator" w:id="0">
    <w:p w14:paraId="0799B9E3" w14:textId="77777777" w:rsidR="00BD1262" w:rsidRDefault="00BD1262" w:rsidP="00E5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3FC52" w14:textId="77777777" w:rsidR="00BD1262" w:rsidRDefault="00BD1262" w:rsidP="00E56F0D">
      <w:pPr>
        <w:spacing w:after="0" w:line="240" w:lineRule="auto"/>
      </w:pPr>
      <w:r>
        <w:separator/>
      </w:r>
    </w:p>
  </w:footnote>
  <w:footnote w:type="continuationSeparator" w:id="0">
    <w:p w14:paraId="19DEC683" w14:textId="77777777" w:rsidR="00BD1262" w:rsidRDefault="00BD1262" w:rsidP="00E56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D"/>
    <w:rsid w:val="008B58AD"/>
    <w:rsid w:val="00A246A4"/>
    <w:rsid w:val="00A54D38"/>
    <w:rsid w:val="00BD1262"/>
    <w:rsid w:val="00E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E2EE0"/>
  <w15:chartTrackingRefBased/>
  <w15:docId w15:val="{A35D5AFF-98AC-4062-9078-B78C91EF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F0D"/>
  </w:style>
  <w:style w:type="paragraph" w:styleId="Rodap">
    <w:name w:val="footer"/>
    <w:basedOn w:val="Normal"/>
    <w:link w:val="RodapChar"/>
    <w:uiPriority w:val="99"/>
    <w:unhideWhenUsed/>
    <w:rsid w:val="00E56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2022-03-25T17:56:00Z</dcterms:created>
  <dcterms:modified xsi:type="dcterms:W3CDTF">2022-03-25T18:47:00Z</dcterms:modified>
</cp:coreProperties>
</file>